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DE" w:rsidRDefault="002124DE">
      <w:r>
        <w:t xml:space="preserve">Allison </w:t>
      </w:r>
      <w:proofErr w:type="spellStart"/>
      <w:r>
        <w:t>Sletager</w:t>
      </w:r>
      <w:proofErr w:type="spellEnd"/>
    </w:p>
    <w:p w:rsidR="002124DE" w:rsidRDefault="002124DE">
      <w:r>
        <w:t>English 381</w:t>
      </w:r>
    </w:p>
    <w:p w:rsidR="002124DE" w:rsidRDefault="002124DE">
      <w:r>
        <w:t>Rachel Bear</w:t>
      </w:r>
    </w:p>
    <w:p w:rsidR="002124DE" w:rsidRDefault="002124DE">
      <w:r>
        <w:t>4/7/2011</w:t>
      </w:r>
    </w:p>
    <w:p w:rsidR="002124DE" w:rsidRDefault="002124DE" w:rsidP="000F6A04">
      <w:pPr>
        <w:spacing w:line="480" w:lineRule="auto"/>
        <w:jc w:val="center"/>
      </w:pPr>
      <w:r>
        <w:t>Artist’s Statement</w:t>
      </w:r>
    </w:p>
    <w:p w:rsidR="002124DE" w:rsidRDefault="002124DE" w:rsidP="000F6A04">
      <w:pPr>
        <w:spacing w:line="480" w:lineRule="auto"/>
      </w:pPr>
      <w:r>
        <w:tab/>
        <w:t xml:space="preserve">For this assignment I decided to do a pretty straightforward activity and lesson due to the time constraint, and the fact that because I was planning it for people who probably already had some idea of what the theory was. Because of this I basically have it set up to so that in the first 3-5 minutes I will describe what objectivism, hopefully to them it will just be a refresher, and then </w:t>
      </w:r>
      <w:r w:rsidR="000F6A04">
        <w:t xml:space="preserve">with </w:t>
      </w:r>
      <w:r>
        <w:t>the remaining time I will have them practice it using this theory with a poem. After they practice using it for abo</w:t>
      </w:r>
      <w:r w:rsidR="000F6A04">
        <w:t>ut 5 more minutes we will have a</w:t>
      </w:r>
      <w:r>
        <w:t xml:space="preserve"> group discussion, and I will ask them to share the types of things that they came up with.</w:t>
      </w:r>
    </w:p>
    <w:p w:rsidR="002124DE" w:rsidRDefault="002124DE" w:rsidP="000F6A04">
      <w:pPr>
        <w:spacing w:line="480" w:lineRule="auto"/>
      </w:pPr>
      <w:r>
        <w:t>After this activity, if time permits I plan to ask them what kind of challenges they had using this theory, i.e. how difficult was it to keep themselves and their ideas from affecting the meaning of the poem.</w:t>
      </w:r>
    </w:p>
    <w:p w:rsidR="002124DE" w:rsidRDefault="002124DE" w:rsidP="000F6A04">
      <w:pPr>
        <w:spacing w:line="480" w:lineRule="auto"/>
      </w:pPr>
      <w:r>
        <w:tab/>
        <w:t xml:space="preserve">Once again I wanted to keep this lesson simple because we are only given 15 minutes to teach it, but I hope that this will get the point of the chapter across to my classmates. I also hope that they will enjoy the poem that I chose, even though there may not be time to get all the way through the discussion of it. </w:t>
      </w:r>
      <w:r w:rsidR="000F6A04">
        <w:t xml:space="preserve">I chose to use a poem to teach this because I feel that poetry is something that people always try really hard to understand and this forces them to take a poem for what the words say and nothing else. </w:t>
      </w:r>
      <w:r>
        <w:t xml:space="preserve">I definitely could see myself doing something like this someday in my own classroom. I actually really like this theory, because when I first started studying poetry I was totally one of those students that were frustrated when I felt other students in the class were reading to far into the poem. I wanted to just scream, “no this poem is about a cupcake not a female reproductive organ!” That being said, I am glad I got to teach this particular chapter. </w:t>
      </w:r>
    </w:p>
    <w:sectPr w:rsidR="002124DE" w:rsidSect="002124D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124DE"/>
    <w:rsid w:val="000F6A04"/>
    <w:rsid w:val="002124D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0D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273</Words>
  <Characters>1560</Characters>
  <Application>Microsoft Macintosh Word</Application>
  <DocSecurity>0</DocSecurity>
  <Lines>13</Lines>
  <Paragraphs>3</Paragraphs>
  <ScaleCrop>false</ScaleCrop>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Sletager</dc:creator>
  <cp:keywords/>
  <cp:lastModifiedBy>Allison Sletager</cp:lastModifiedBy>
  <cp:revision>1</cp:revision>
  <dcterms:created xsi:type="dcterms:W3CDTF">2011-04-06T23:58:00Z</dcterms:created>
  <dcterms:modified xsi:type="dcterms:W3CDTF">2011-04-07T00:13:00Z</dcterms:modified>
</cp:coreProperties>
</file>